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5" w:rsidRDefault="00E330E5" w:rsidP="00E330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Géométrie : </w:t>
      </w:r>
    </w:p>
    <w:p w:rsidR="00E330E5" w:rsidRDefault="00E330E5" w:rsidP="00E330E5">
      <w:pPr>
        <w:jc w:val="both"/>
        <w:rPr>
          <w:rFonts w:ascii="Comic Sans MS" w:hAnsi="Comic Sans MS"/>
        </w:rPr>
      </w:pPr>
      <w:r w:rsidRPr="00696567">
        <w:rPr>
          <w:rFonts w:ascii="Comic Sans MS" w:hAnsi="Comic Sans MS"/>
          <w:i/>
          <w:u w:val="single"/>
        </w:rPr>
        <w:t>Exercice 1 :</w:t>
      </w:r>
      <w:r>
        <w:rPr>
          <w:rFonts w:ascii="Comic Sans MS" w:hAnsi="Comic Sans MS"/>
        </w:rPr>
        <w:t xml:space="preserve"> de quel quadrilatère s’agit-il ? </w:t>
      </w:r>
    </w:p>
    <w:p w:rsidR="00E330E5" w:rsidRDefault="00E330E5" w:rsidP="00E330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vous ai écrit une devinette, à vous de trouver la réponse.</w:t>
      </w:r>
    </w:p>
    <w:p w:rsidR="00E330E5" w:rsidRDefault="00E330E5" w:rsidP="00E330E5">
      <w:pPr>
        <w:spacing w:line="48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68580</wp:posOffset>
            </wp:positionV>
            <wp:extent cx="3002280" cy="1808480"/>
            <wp:effectExtent l="25400" t="0" r="0" b="0"/>
            <wp:wrapNone/>
            <wp:docPr id="10" name="Image 1" descr="Capture d’écran 2020-03-19 à 17.4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19 à 17.47.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0E5" w:rsidRDefault="00E330E5" w:rsidP="00E330E5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CF7" w:rsidRDefault="00E330E5"/>
    <w:sectPr w:rsidR="00141CF7" w:rsidSect="00141CF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30E5"/>
    <w:rsid w:val="00E330E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Marjorie</dc:creator>
  <cp:keywords/>
  <cp:lastModifiedBy>DESCHAMPS Marjorie</cp:lastModifiedBy>
  <cp:revision>1</cp:revision>
  <dcterms:created xsi:type="dcterms:W3CDTF">2020-04-02T15:19:00Z</dcterms:created>
  <dcterms:modified xsi:type="dcterms:W3CDTF">2020-04-02T15:19:00Z</dcterms:modified>
</cp:coreProperties>
</file>